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62B8" w14:textId="77777777" w:rsidR="00FA7404" w:rsidRDefault="00FA7404" w:rsidP="00F61BF8">
      <w:pPr>
        <w:rPr>
          <w:rFonts w:ascii="Helvetica" w:hAnsi="Helvetica"/>
          <w:b/>
          <w:bCs/>
          <w:color w:val="002060"/>
          <w:u w:val="single"/>
        </w:rPr>
      </w:pPr>
    </w:p>
    <w:p w14:paraId="7AAD43CB" w14:textId="3C6DD0C5" w:rsidR="006B531B" w:rsidRPr="00FA7404" w:rsidRDefault="0020630B" w:rsidP="00FA7404">
      <w:pPr>
        <w:jc w:val="center"/>
        <w:rPr>
          <w:rFonts w:ascii="Helvetica" w:hAnsi="Helvetica"/>
          <w:b/>
          <w:bCs/>
          <w:u w:val="single"/>
        </w:rPr>
      </w:pPr>
      <w:r>
        <w:rPr>
          <w:rFonts w:ascii="Helvetica" w:hAnsi="Helvetica"/>
          <w:b/>
          <w:bCs/>
          <w:u w:val="single"/>
        </w:rPr>
        <w:t>Onboarding</w:t>
      </w:r>
      <w:r w:rsidR="004A5E53" w:rsidRPr="00FA7404">
        <w:rPr>
          <w:rFonts w:ascii="Helvetica" w:hAnsi="Helvetica"/>
          <w:b/>
          <w:bCs/>
          <w:u w:val="single"/>
        </w:rPr>
        <w:t xml:space="preserve"> Email</w:t>
      </w:r>
      <w:r w:rsidR="00CE688C">
        <w:rPr>
          <w:rFonts w:ascii="Helvetica" w:hAnsi="Helvetica"/>
          <w:b/>
          <w:bCs/>
          <w:u w:val="single"/>
        </w:rPr>
        <w:t xml:space="preserve"> for New </w:t>
      </w:r>
      <w:r w:rsidR="004B778B">
        <w:rPr>
          <w:rFonts w:ascii="Helvetica" w:hAnsi="Helvetica"/>
          <w:b/>
          <w:bCs/>
          <w:u w:val="single"/>
        </w:rPr>
        <w:t>University Student</w:t>
      </w:r>
      <w:r w:rsidR="00CE688C">
        <w:rPr>
          <w:rFonts w:ascii="Helvetica" w:hAnsi="Helvetica"/>
          <w:b/>
          <w:bCs/>
          <w:u w:val="single"/>
        </w:rPr>
        <w:t xml:space="preserve"> Members</w:t>
      </w:r>
    </w:p>
    <w:p w14:paraId="220F7BD8" w14:textId="77777777" w:rsidR="006B531B" w:rsidRDefault="006B531B" w:rsidP="00F61BF8">
      <w:pPr>
        <w:rPr>
          <w:rFonts w:ascii="Helvetica" w:eastAsia="Helvetica" w:hAnsi="Helvetica" w:cs="Helvetica"/>
        </w:rPr>
      </w:pPr>
    </w:p>
    <w:p w14:paraId="599F405C" w14:textId="78946626" w:rsidR="0004163A" w:rsidRDefault="00FA7404" w:rsidP="00F61BF8">
      <w:pPr>
        <w:rPr>
          <w:rFonts w:ascii="Helvetica" w:eastAsia="Helvetica" w:hAnsi="Helvetica" w:cs="Helvetica"/>
        </w:rPr>
      </w:pPr>
      <w:r>
        <w:rPr>
          <w:rFonts w:ascii="Helvetica" w:eastAsia="Helvetica" w:hAnsi="Helvetica" w:cs="Helvetica"/>
        </w:rPr>
        <w:t>The following email draft</w:t>
      </w:r>
      <w:r w:rsidR="0004163A">
        <w:rPr>
          <w:rFonts w:ascii="Helvetica" w:eastAsia="Helvetica" w:hAnsi="Helvetica" w:cs="Helvetica"/>
        </w:rPr>
        <w:t>s</w:t>
      </w:r>
      <w:r w:rsidRPr="00FA7404">
        <w:rPr>
          <w:rFonts w:ascii="Helvetica" w:eastAsia="Helvetica" w:hAnsi="Helvetica" w:cs="Helvetica"/>
        </w:rPr>
        <w:t xml:space="preserve"> </w:t>
      </w:r>
      <w:r w:rsidR="00CE688C">
        <w:rPr>
          <w:rFonts w:ascii="Helvetica" w:eastAsia="Helvetica" w:hAnsi="Helvetica" w:cs="Helvetica"/>
        </w:rPr>
        <w:t>is</w:t>
      </w:r>
      <w:r w:rsidRPr="00FA7404">
        <w:rPr>
          <w:rFonts w:ascii="Helvetica" w:eastAsia="Helvetica" w:hAnsi="Helvetica" w:cs="Helvetica"/>
        </w:rPr>
        <w:t xml:space="preserve"> designed to </w:t>
      </w:r>
      <w:r w:rsidR="0004163A">
        <w:rPr>
          <w:rFonts w:ascii="Helvetica" w:eastAsia="Helvetica" w:hAnsi="Helvetica" w:cs="Helvetica"/>
        </w:rPr>
        <w:t xml:space="preserve">support onboarding new AIAA </w:t>
      </w:r>
      <w:r w:rsidR="004B778B">
        <w:rPr>
          <w:rFonts w:ascii="Helvetica" w:eastAsia="Helvetica" w:hAnsi="Helvetica" w:cs="Helvetica"/>
        </w:rPr>
        <w:t>University Student</w:t>
      </w:r>
      <w:r w:rsidR="00CE688C">
        <w:rPr>
          <w:rFonts w:ascii="Helvetica" w:eastAsia="Helvetica" w:hAnsi="Helvetica" w:cs="Helvetica"/>
        </w:rPr>
        <w:t xml:space="preserve"> </w:t>
      </w:r>
      <w:r w:rsidR="0004163A">
        <w:rPr>
          <w:rFonts w:ascii="Helvetica" w:eastAsia="Helvetica" w:hAnsi="Helvetica" w:cs="Helvetica"/>
        </w:rPr>
        <w:t>members to your section. We recommend sending the onboarding email approximately two weeks after a member is assigned to your section. The recommended text can be updated as needed to suit your section details and local membership activities.</w:t>
      </w:r>
    </w:p>
    <w:p w14:paraId="61E116DC" w14:textId="77777777" w:rsidR="00A1532A" w:rsidRDefault="00A1532A" w:rsidP="00F61BF8">
      <w:pPr>
        <w:rPr>
          <w:rFonts w:ascii="Helvetica" w:eastAsia="Helvetica" w:hAnsi="Helvetica" w:cs="Helvetica"/>
        </w:rPr>
      </w:pPr>
    </w:p>
    <w:p w14:paraId="1D8BF25E" w14:textId="4D0A2058" w:rsidR="00FA7404" w:rsidRPr="00FA7404" w:rsidRDefault="00FA7404" w:rsidP="00F61BF8">
      <w:pPr>
        <w:rPr>
          <w:rFonts w:ascii="Helvetica" w:eastAsia="Helvetica" w:hAnsi="Helvetica" w:cs="Helvetica"/>
          <w:b/>
          <w:bCs/>
        </w:rPr>
      </w:pPr>
      <w:r w:rsidRPr="00FA7404">
        <w:rPr>
          <w:rFonts w:ascii="Helvetica" w:eastAsia="Helvetica" w:hAnsi="Helvetica" w:cs="Helvetica"/>
          <w:b/>
          <w:bCs/>
        </w:rPr>
        <w:t>Subject Line &amp; Preheader Text:</w:t>
      </w:r>
    </w:p>
    <w:p w14:paraId="3375BCAD" w14:textId="77777777" w:rsidR="00FA7404" w:rsidRDefault="00FA7404" w:rsidP="00F61BF8">
      <w:pPr>
        <w:rPr>
          <w:rFonts w:ascii="Helvetica" w:eastAsia="Helvetica" w:hAnsi="Helvetica" w:cs="Helvetica"/>
        </w:rPr>
      </w:pPr>
    </w:p>
    <w:p w14:paraId="50966DAB" w14:textId="474B6BDC" w:rsidR="006B531B" w:rsidRDefault="006B531B" w:rsidP="00F61BF8">
      <w:pPr>
        <w:rPr>
          <w:rFonts w:ascii="Helvetica" w:eastAsia="Helvetica" w:hAnsi="Helvetica" w:cs="Helvetica"/>
        </w:rPr>
      </w:pPr>
      <w:r>
        <w:rPr>
          <w:rFonts w:ascii="Helvetica" w:eastAsia="Helvetica" w:hAnsi="Helvetica" w:cs="Helvetica"/>
        </w:rPr>
        <w:t xml:space="preserve">Select one of the following recommended subject </w:t>
      </w:r>
      <w:proofErr w:type="gramStart"/>
      <w:r>
        <w:rPr>
          <w:rFonts w:ascii="Helvetica" w:eastAsia="Helvetica" w:hAnsi="Helvetica" w:cs="Helvetica"/>
        </w:rPr>
        <w:t>line</w:t>
      </w:r>
      <w:proofErr w:type="gramEnd"/>
      <w:r>
        <w:rPr>
          <w:rFonts w:ascii="Helvetica" w:eastAsia="Helvetica" w:hAnsi="Helvetica" w:cs="Helvetica"/>
        </w:rPr>
        <w:t xml:space="preserve"> and preheader options for your email. See the below image for contextual reference. If sending these emails via a personal email (e.g., Gmail, Outlook), the preheader text may be omitted.</w:t>
      </w:r>
    </w:p>
    <w:p w14:paraId="5984AD32" w14:textId="77777777" w:rsidR="006B531B" w:rsidRDefault="006B531B" w:rsidP="00F61BF8">
      <w:pPr>
        <w:rPr>
          <w:rFonts w:ascii="Helvetica" w:eastAsia="Helvetica" w:hAnsi="Helvetica" w:cs="Helvetica"/>
        </w:rPr>
      </w:pPr>
    </w:p>
    <w:p w14:paraId="60470822" w14:textId="157166F4" w:rsidR="006B531B" w:rsidRDefault="00A1532A" w:rsidP="006B531B">
      <w:pPr>
        <w:jc w:val="center"/>
        <w:rPr>
          <w:rFonts w:ascii="Helvetica" w:eastAsia="Helvetica" w:hAnsi="Helvetica" w:cs="Helvetica"/>
        </w:rPr>
      </w:pPr>
      <w:r>
        <w:rPr>
          <w:rFonts w:ascii="Helvetica" w:eastAsia="Helvetica" w:hAnsi="Helvetica" w:cs="Helvetica"/>
          <w:noProof/>
        </w:rPr>
        <w:drawing>
          <wp:inline distT="0" distB="0" distL="0" distR="0" wp14:anchorId="3A876526" wp14:editId="0E462BEF">
            <wp:extent cx="4182893" cy="2576320"/>
            <wp:effectExtent l="0" t="0" r="0" b="1905"/>
            <wp:docPr id="1425148274" name="Picture 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148274" name="Picture 4" descr="A screenshot of a pho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6642" cy="2627903"/>
                    </a:xfrm>
                    <a:prstGeom prst="rect">
                      <a:avLst/>
                    </a:prstGeom>
                  </pic:spPr>
                </pic:pic>
              </a:graphicData>
            </a:graphic>
          </wp:inline>
        </w:drawing>
      </w:r>
    </w:p>
    <w:p w14:paraId="65B07A50" w14:textId="77777777" w:rsidR="00CE688C" w:rsidRDefault="00CE688C" w:rsidP="00F61BF8">
      <w:pPr>
        <w:rPr>
          <w:rFonts w:ascii="Helvetica" w:eastAsia="Helvetica" w:hAnsi="Helvetica" w:cs="Helvetica"/>
        </w:rPr>
      </w:pPr>
    </w:p>
    <w:p w14:paraId="6F4FEA27" w14:textId="77777777" w:rsidR="004B778B" w:rsidRDefault="004B778B" w:rsidP="004B778B">
      <w:pPr>
        <w:rPr>
          <w:rFonts w:ascii="Helvetica" w:eastAsia="Helvetica" w:hAnsi="Helvetica" w:cs="Helvetica"/>
        </w:rPr>
      </w:pPr>
      <w:r>
        <w:rPr>
          <w:rFonts w:ascii="Helvetica" w:eastAsia="Helvetica" w:hAnsi="Helvetica" w:cs="Helvetica"/>
        </w:rPr>
        <w:t>Subject / Preheader Option 1:</w:t>
      </w:r>
    </w:p>
    <w:p w14:paraId="67D6D460" w14:textId="77777777" w:rsidR="004B778B" w:rsidRDefault="004B778B" w:rsidP="004B778B">
      <w:pPr>
        <w:rPr>
          <w:rFonts w:ascii="Helvetica" w:eastAsia="Helvetica" w:hAnsi="Helvetica" w:cs="Helvetica"/>
        </w:rPr>
      </w:pPr>
    </w:p>
    <w:p w14:paraId="379E4A9B" w14:textId="77777777" w:rsidR="004B778B" w:rsidRPr="00A1532A" w:rsidRDefault="004B778B" w:rsidP="004B778B">
      <w:pPr>
        <w:ind w:left="720"/>
        <w:rPr>
          <w:rFonts w:ascii="Helvetica" w:hAnsi="Helvetica"/>
        </w:rPr>
      </w:pPr>
      <w:r w:rsidRPr="00A1532A">
        <w:rPr>
          <w:rFonts w:ascii="Helvetica" w:hAnsi="Helvetica"/>
        </w:rPr>
        <w:t>SUBJECT LINE 1: AIAA membership hits different…</w:t>
      </w:r>
    </w:p>
    <w:p w14:paraId="4EA0ED15" w14:textId="77777777" w:rsidR="004B778B" w:rsidRPr="00A1532A" w:rsidRDefault="004B778B" w:rsidP="004B778B">
      <w:pPr>
        <w:ind w:left="720"/>
        <w:rPr>
          <w:rFonts w:ascii="Helvetica" w:hAnsi="Helvetica"/>
        </w:rPr>
      </w:pPr>
      <w:r w:rsidRPr="00A1532A">
        <w:rPr>
          <w:rFonts w:ascii="Helvetica" w:hAnsi="Helvetica"/>
        </w:rPr>
        <w:t>PREHEADER 1: You won’t find these career-building tools anywhere else.</w:t>
      </w:r>
    </w:p>
    <w:p w14:paraId="0EB41121" w14:textId="77777777" w:rsidR="004B778B" w:rsidRDefault="004B778B" w:rsidP="004B778B">
      <w:pPr>
        <w:rPr>
          <w:rFonts w:ascii="Helvetica" w:eastAsia="Helvetica" w:hAnsi="Helvetica" w:cs="Helvetica"/>
        </w:rPr>
      </w:pPr>
    </w:p>
    <w:p w14:paraId="2D01D1F1" w14:textId="77777777" w:rsidR="004B778B" w:rsidRDefault="004B778B" w:rsidP="004B778B">
      <w:pPr>
        <w:rPr>
          <w:rFonts w:ascii="Helvetica" w:eastAsia="Helvetica" w:hAnsi="Helvetica" w:cs="Helvetica"/>
        </w:rPr>
      </w:pPr>
      <w:r>
        <w:rPr>
          <w:rFonts w:ascii="Helvetica" w:eastAsia="Helvetica" w:hAnsi="Helvetica" w:cs="Helvetica"/>
        </w:rPr>
        <w:t>Subject / Preheader Option 2:</w:t>
      </w:r>
    </w:p>
    <w:p w14:paraId="39DFD1CF" w14:textId="77777777" w:rsidR="004B778B" w:rsidRPr="002E2EED" w:rsidRDefault="004B778B" w:rsidP="004B778B">
      <w:pPr>
        <w:rPr>
          <w:rFonts w:ascii="Helvetica" w:eastAsia="Helvetica" w:hAnsi="Helvetica" w:cs="Helvetica"/>
        </w:rPr>
      </w:pPr>
    </w:p>
    <w:p w14:paraId="5A80C212" w14:textId="77777777" w:rsidR="004B778B" w:rsidRPr="00A1532A" w:rsidRDefault="004B778B" w:rsidP="004B778B">
      <w:pPr>
        <w:ind w:left="720"/>
        <w:rPr>
          <w:rFonts w:ascii="Helvetica" w:hAnsi="Helvetica"/>
        </w:rPr>
      </w:pPr>
      <w:r w:rsidRPr="00A1532A">
        <w:rPr>
          <w:rFonts w:ascii="Helvetica" w:hAnsi="Helvetica"/>
        </w:rPr>
        <w:t>SUBJECT LINE 2: Only one membership boosts your career (IYKYK)</w:t>
      </w:r>
    </w:p>
    <w:p w14:paraId="18A21E82" w14:textId="77777777" w:rsidR="004B778B" w:rsidRDefault="004B778B" w:rsidP="004B778B">
      <w:pPr>
        <w:ind w:left="720"/>
        <w:rPr>
          <w:rFonts w:ascii="Helvetica" w:hAnsi="Helvetica"/>
        </w:rPr>
      </w:pPr>
      <w:r w:rsidRPr="00A1532A">
        <w:rPr>
          <w:rFonts w:ascii="Helvetica" w:hAnsi="Helvetica"/>
        </w:rPr>
        <w:t>PREHEADER 2: You’ve got access to exclusive resources. Now make the most of them.</w:t>
      </w:r>
    </w:p>
    <w:p w14:paraId="1E791F45" w14:textId="77777777" w:rsidR="004B778B" w:rsidRDefault="004B778B" w:rsidP="004B778B">
      <w:pPr>
        <w:ind w:left="720"/>
        <w:rPr>
          <w:rFonts w:ascii="Helvetica" w:hAnsi="Helvetica"/>
        </w:rPr>
      </w:pPr>
    </w:p>
    <w:p w14:paraId="27B15CD4" w14:textId="77777777" w:rsidR="004B778B" w:rsidRPr="00A1532A" w:rsidRDefault="004B778B" w:rsidP="004B778B">
      <w:pPr>
        <w:rPr>
          <w:rFonts w:ascii="Helvetica" w:eastAsia="Helvetica" w:hAnsi="Helvetica" w:cs="Helvetica"/>
          <w:b/>
          <w:bCs/>
        </w:rPr>
      </w:pPr>
      <w:r w:rsidRPr="00FA7404">
        <w:rPr>
          <w:rFonts w:ascii="Helvetica" w:eastAsia="Helvetica" w:hAnsi="Helvetica" w:cs="Helvetica"/>
          <w:b/>
          <w:bCs/>
        </w:rPr>
        <w:t>Recommended Email Body Text:</w:t>
      </w:r>
    </w:p>
    <w:p w14:paraId="5A4304C9" w14:textId="77777777" w:rsidR="004B778B" w:rsidRDefault="004B778B" w:rsidP="004B778B">
      <w:pPr>
        <w:rPr>
          <w:rFonts w:ascii="Helvetica" w:hAnsi="Helvetica"/>
        </w:rPr>
      </w:pPr>
    </w:p>
    <w:p w14:paraId="581B6FB4" w14:textId="77777777" w:rsidR="004B778B" w:rsidRPr="00A1532A" w:rsidRDefault="004B778B" w:rsidP="004B778B">
      <w:pPr>
        <w:ind w:left="720"/>
        <w:rPr>
          <w:rFonts w:ascii="Helvetica" w:hAnsi="Helvetica"/>
        </w:rPr>
      </w:pPr>
      <w:r w:rsidRPr="00A1532A">
        <w:rPr>
          <w:rFonts w:ascii="Helvetica" w:hAnsi="Helvetica"/>
        </w:rPr>
        <w:t>Hi ((</w:t>
      </w:r>
      <w:r w:rsidRPr="00A1532A">
        <w:rPr>
          <w:rFonts w:ascii="Helvetica" w:hAnsi="Helvetica"/>
          <w:highlight w:val="yellow"/>
        </w:rPr>
        <w:t>First Name</w:t>
      </w:r>
      <w:r w:rsidRPr="00A1532A">
        <w:rPr>
          <w:rFonts w:ascii="Helvetica" w:hAnsi="Helvetica"/>
        </w:rPr>
        <w:t>)),</w:t>
      </w:r>
    </w:p>
    <w:p w14:paraId="2F9940AE" w14:textId="77777777" w:rsidR="004B778B" w:rsidRPr="00A1532A" w:rsidRDefault="004B778B" w:rsidP="004B778B">
      <w:pPr>
        <w:ind w:left="720"/>
        <w:rPr>
          <w:rFonts w:ascii="Helvetica" w:hAnsi="Helvetica"/>
        </w:rPr>
      </w:pPr>
    </w:p>
    <w:p w14:paraId="25532975" w14:textId="77777777" w:rsidR="004B778B" w:rsidRDefault="004B778B" w:rsidP="004B778B">
      <w:pPr>
        <w:ind w:left="720" w:firstLine="720"/>
        <w:rPr>
          <w:rFonts w:ascii="Helvetica" w:hAnsi="Helvetica"/>
        </w:rPr>
      </w:pPr>
      <w:r>
        <w:rPr>
          <w:rFonts w:ascii="Helvetica" w:hAnsi="Helvetica"/>
        </w:rPr>
        <w:t>I’m</w:t>
      </w:r>
      <w:r w:rsidRPr="002E2EED">
        <w:rPr>
          <w:rFonts w:ascii="Helvetica" w:hAnsi="Helvetica"/>
        </w:rPr>
        <w:t xml:space="preserve"> excited to welcome you as an AIAA Student Member in ((</w:t>
      </w:r>
      <w:r w:rsidRPr="002E2EED">
        <w:rPr>
          <w:rFonts w:ascii="Helvetica" w:hAnsi="Helvetica"/>
          <w:highlight w:val="yellow"/>
        </w:rPr>
        <w:t>Drop in Section or Region</w:t>
      </w:r>
      <w:r w:rsidRPr="002E2EED">
        <w:rPr>
          <w:rFonts w:ascii="Helvetica" w:hAnsi="Helvetica"/>
        </w:rPr>
        <w:t xml:space="preserve">)). </w:t>
      </w:r>
    </w:p>
    <w:p w14:paraId="026A239B" w14:textId="77777777" w:rsidR="004B778B" w:rsidRDefault="004B778B" w:rsidP="004B778B">
      <w:pPr>
        <w:ind w:left="720"/>
        <w:rPr>
          <w:rFonts w:ascii="Helvetica" w:hAnsi="Helvetica"/>
        </w:rPr>
      </w:pPr>
    </w:p>
    <w:p w14:paraId="3CE4AA54" w14:textId="77777777" w:rsidR="004B778B" w:rsidRPr="002E2EED" w:rsidRDefault="004B778B" w:rsidP="004B778B">
      <w:pPr>
        <w:ind w:left="720" w:firstLine="720"/>
        <w:rPr>
          <w:rFonts w:ascii="Helvetica" w:hAnsi="Helvetica"/>
        </w:rPr>
      </w:pPr>
      <w:r w:rsidRPr="002E2EED">
        <w:rPr>
          <w:rFonts w:ascii="Helvetica" w:hAnsi="Helvetica"/>
        </w:rPr>
        <w:t xml:space="preserve">It’s the ideal launchpad for your aerospace career </w:t>
      </w:r>
      <w:r>
        <w:rPr>
          <w:rFonts w:ascii="Helvetica" w:hAnsi="Helvetica"/>
        </w:rPr>
        <w:t>because you can access valuable professional development resources:</w:t>
      </w:r>
    </w:p>
    <w:p w14:paraId="2B673B20" w14:textId="77777777" w:rsidR="004B778B" w:rsidRDefault="004B778B" w:rsidP="004B778B">
      <w:pPr>
        <w:ind w:left="720"/>
        <w:rPr>
          <w:rFonts w:ascii="Helvetica" w:hAnsi="Helvetica"/>
        </w:rPr>
      </w:pPr>
    </w:p>
    <w:p w14:paraId="3254069A" w14:textId="77777777" w:rsidR="004B778B" w:rsidRPr="00AD325B" w:rsidRDefault="004B778B" w:rsidP="004B778B">
      <w:pPr>
        <w:pStyle w:val="ListParagraph"/>
        <w:ind w:left="1800"/>
        <w:rPr>
          <w:rFonts w:ascii="Helvetica" w:hAnsi="Helvetica"/>
        </w:rPr>
      </w:pPr>
      <w:r>
        <w:rPr>
          <w:rFonts w:ascii="Helvetica" w:hAnsi="Helvetica"/>
        </w:rPr>
        <w:t>((</w:t>
      </w:r>
      <w:r w:rsidRPr="00A1532A">
        <w:rPr>
          <w:rFonts w:ascii="Helvetica" w:hAnsi="Helvetica"/>
          <w:highlight w:val="yellow"/>
        </w:rPr>
        <w:t>Insert specialized section content here and/or use the following benefit list. Emojis may be replaced with bullet points if preferred</w:t>
      </w:r>
      <w:r>
        <w:rPr>
          <w:rFonts w:ascii="Helvetica" w:hAnsi="Helvetica"/>
        </w:rPr>
        <w:t>.))</w:t>
      </w:r>
    </w:p>
    <w:p w14:paraId="5C8E22D4" w14:textId="77777777" w:rsidR="004B778B" w:rsidRPr="002E2EED"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4C8"/>
          </mc:Choice>
          <mc:Fallback>
            <w:t>📈</w:t>
          </mc:Fallback>
        </mc:AlternateContent>
      </w:r>
      <w:r>
        <w:rPr>
          <w:rFonts w:ascii="Helvetica" w:hAnsi="Helvetica"/>
        </w:rPr>
        <w:t xml:space="preserve"> Jumpstart your trajectory with </w:t>
      </w:r>
      <w:r w:rsidRPr="00C54CD5">
        <w:rPr>
          <w:rFonts w:ascii="Helvetica" w:hAnsi="Helvetica"/>
        </w:rPr>
        <w:t>AIAA Career Center</w:t>
      </w:r>
      <w:r>
        <w:rPr>
          <w:rFonts w:ascii="Helvetica" w:hAnsi="Helvetica"/>
        </w:rPr>
        <w:t>’s job listings and mentorships</w:t>
      </w:r>
      <w:r w:rsidRPr="00C54CD5">
        <w:rPr>
          <w:rFonts w:ascii="Helvetica" w:hAnsi="Helvetica"/>
        </w:rPr>
        <w:t>.</w:t>
      </w:r>
    </w:p>
    <w:p w14:paraId="53DAF389" w14:textId="77777777" w:rsidR="004B778B"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91D"/>
          </mc:Choice>
          <mc:Fallback>
            <w:t>🤝</w:t>
          </mc:Fallback>
        </mc:AlternateContent>
      </w:r>
      <w:r>
        <w:rPr>
          <w:rFonts w:ascii="Helvetica" w:hAnsi="Helvetica"/>
        </w:rPr>
        <w:t xml:space="preserve"> Start building your network with your university peers on the AIAA Discord Server, at local meetups, through the global AIAA Engage platform and in our student communities at almost 200 campuses worldwide.</w:t>
      </w:r>
    </w:p>
    <w:p w14:paraId="11BDA46A" w14:textId="77777777" w:rsidR="004B778B"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4B5"/>
          </mc:Choice>
          <mc:Fallback>
            <w:t>💵</w:t>
          </mc:Fallback>
        </mc:AlternateContent>
      </w:r>
      <w:r>
        <w:rPr>
          <w:rFonts w:ascii="Helvetica" w:hAnsi="Helvetica"/>
        </w:rPr>
        <w:t xml:space="preserve"> Discover undergrad and graduate scholarships.</w:t>
      </w:r>
    </w:p>
    <w:p w14:paraId="33594196" w14:textId="77777777" w:rsidR="004B778B"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3C6"/>
          </mc:Choice>
          <mc:Fallback>
            <w:t>🏆</w:t>
          </mc:Fallback>
        </mc:AlternateContent>
      </w:r>
      <w:r>
        <w:rPr>
          <w:rFonts w:ascii="Helvetica" w:hAnsi="Helvetica"/>
        </w:rPr>
        <w:t xml:space="preserve"> Showcase your skills in design/build/fly competitions.</w:t>
      </w:r>
    </w:p>
    <w:p w14:paraId="0235F17C" w14:textId="77777777" w:rsidR="004B778B" w:rsidRPr="002E2EED" w:rsidRDefault="004B778B" w:rsidP="004B778B">
      <w:pPr>
        <w:pStyle w:val="ListParagraph"/>
        <w:ind w:left="1800"/>
        <w:rPr>
          <w:rFonts w:ascii="Helvetica" w:hAnsi="Helvetica"/>
        </w:rPr>
      </w:pPr>
      <w:r w:rsidRPr="6335FD46">
        <w:rPr>
          <w:rFonts w:ascii="Apple Color Emoji" w:eastAsia="Segoe UI Emoji" w:hAnsi="Apple Color Emoji" w:cs="Apple Color Emoji"/>
        </w:rPr>
        <w:t>📰</w:t>
      </w:r>
      <w:r w:rsidRPr="6335FD46">
        <w:rPr>
          <w:rFonts w:ascii="Helvetica" w:hAnsi="Helvetica"/>
        </w:rPr>
        <w:t xml:space="preserve"> Stay in the loop on the latest aerospace news in My Daily Launch.</w:t>
      </w:r>
    </w:p>
    <w:p w14:paraId="6A7DDB4A" w14:textId="77777777" w:rsidR="004B778B"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680"/>
          </mc:Choice>
          <mc:Fallback>
            <w:t>🚀</w:t>
          </mc:Fallback>
        </mc:AlternateContent>
      </w:r>
      <w:r>
        <w:rPr>
          <w:rFonts w:ascii="Helvetica" w:hAnsi="Helvetica"/>
        </w:rPr>
        <w:t xml:space="preserve"> </w:t>
      </w:r>
      <w:r w:rsidRPr="002E2EED">
        <w:rPr>
          <w:rFonts w:ascii="Helvetica" w:hAnsi="Helvetica"/>
        </w:rPr>
        <w:t xml:space="preserve">Find career inspiration in </w:t>
      </w:r>
      <w:r w:rsidRPr="002E2EED">
        <w:rPr>
          <w:rFonts w:ascii="Helvetica" w:hAnsi="Helvetica"/>
          <w:i/>
          <w:iCs/>
        </w:rPr>
        <w:t>Aerospace America</w:t>
      </w:r>
      <w:r w:rsidRPr="002E2EED">
        <w:rPr>
          <w:rFonts w:ascii="Helvetica" w:hAnsi="Helvetica"/>
        </w:rPr>
        <w:t>, our member-exclusive magazine.</w:t>
      </w:r>
    </w:p>
    <w:p w14:paraId="79529D65" w14:textId="77777777" w:rsidR="004B778B"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4B2"/>
          </mc:Choice>
          <mc:Fallback>
            <w:t>💲</w:t>
          </mc:Fallback>
        </mc:AlternateContent>
      </w:r>
      <w:r>
        <w:rPr>
          <w:rFonts w:ascii="Helvetica" w:hAnsi="Helvetica"/>
        </w:rPr>
        <w:t>Save money while meeting industry leaders at AIAA events and forums.</w:t>
      </w:r>
    </w:p>
    <w:p w14:paraId="716D11AB" w14:textId="77777777" w:rsidR="004B778B" w:rsidRPr="00944A28" w:rsidRDefault="004B778B" w:rsidP="004B778B">
      <w:pPr>
        <w:pStyle w:val="ListParagraph"/>
        <w:ind w:left="1800"/>
        <w:rPr>
          <w:rFonts w:ascii="Helvetica" w:hAnsi="Helvetica"/>
        </w:rPr>
      </w:pPr>
      <w:r>
        <w:rPr>
          <w:rFonts w:ascii="Helvetica" w:hAnsi="Helvetica"/>
        </w:rPr>
        <w:t xml:space="preserve"> </w:t>
      </w:r>
      <w:r>
        <w:rPr>
          <w:rFonts w:ascii="Apple Color Emoji" w:hAnsi="Apple Color Emoji" w:cs="Apple Color Emoji"/>
        </w:rPr>
        <w:t>📚</w:t>
      </w:r>
      <w:r>
        <w:rPr>
          <w:rFonts w:ascii="Segoe UI Emoji" w:hAnsi="Segoe UI Emoji"/>
        </w:rPr>
        <w:t xml:space="preserve"> </w:t>
      </w:r>
      <w:r w:rsidRPr="002E2EED">
        <w:rPr>
          <w:rFonts w:ascii="Helvetica" w:hAnsi="Helvetica"/>
        </w:rPr>
        <w:t xml:space="preserve">Expand </w:t>
      </w:r>
      <w:r>
        <w:rPr>
          <w:rFonts w:ascii="Helvetica" w:hAnsi="Helvetica"/>
        </w:rPr>
        <w:t xml:space="preserve">your </w:t>
      </w:r>
      <w:r w:rsidRPr="002E2EED">
        <w:rPr>
          <w:rFonts w:ascii="Helvetica" w:hAnsi="Helvetica"/>
        </w:rPr>
        <w:t xml:space="preserve">knowledge with </w:t>
      </w:r>
      <w:r>
        <w:rPr>
          <w:rFonts w:ascii="Helvetica" w:hAnsi="Helvetica"/>
        </w:rPr>
        <w:t>discounts on aerospace</w:t>
      </w:r>
      <w:r w:rsidRPr="00944A28">
        <w:rPr>
          <w:rFonts w:ascii="Helvetica" w:hAnsi="Helvetica"/>
        </w:rPr>
        <w:t xml:space="preserve"> publications and subscriptions.</w:t>
      </w:r>
    </w:p>
    <w:p w14:paraId="004BAF35" w14:textId="77777777" w:rsidR="004B778B" w:rsidRPr="002E2EED" w:rsidRDefault="004B778B" w:rsidP="004B778B">
      <w:pPr>
        <w:pStyle w:val="ListParagraph"/>
        <w:ind w:left="1800"/>
        <w:rPr>
          <w:rFonts w:ascii="Helvetica" w:hAnsi="Helvetica"/>
        </w:rPr>
      </w:pPr>
      <w:r>
        <w:rPr>
          <mc:AlternateContent>
            <mc:Choice Requires="w16se">
              <w:rFonts w:ascii="Helvetica" w:hAnsi="Helvetica"/>
            </mc:Choice>
            <mc:Fallback>
              <w:rFonts w:ascii="Segoe UI Emoji" w:eastAsia="Segoe UI Emoji" w:hAnsi="Segoe UI Emoji" w:cs="Segoe UI Emoji"/>
            </mc:Fallback>
          </mc:AlternateContent>
        </w:rPr>
        <mc:AlternateContent>
          <mc:Choice Requires="w16se">
            <w16se:symEx w16se:font="Segoe UI Emoji" w16se:char="1F4AA"/>
          </mc:Choice>
          <mc:Fallback>
            <w:t>💪</w:t>
          </mc:Fallback>
        </mc:AlternateContent>
      </w:r>
      <w:r>
        <w:rPr>
          <w:rFonts w:ascii="Helvetica" w:hAnsi="Helvetica"/>
        </w:rPr>
        <w:t xml:space="preserve"> Strengthen your leadership skills with our </w:t>
      </w:r>
      <w:r w:rsidRPr="002E2EED">
        <w:rPr>
          <w:rFonts w:ascii="Helvetica" w:hAnsi="Helvetica"/>
        </w:rPr>
        <w:t xml:space="preserve">volunteer </w:t>
      </w:r>
      <w:r>
        <w:rPr>
          <w:rFonts w:ascii="Helvetica" w:hAnsi="Helvetica"/>
        </w:rPr>
        <w:t>programs and opportunities to present at AIAA’s Regional Student Paper Conference</w:t>
      </w:r>
      <w:r w:rsidRPr="002E2EED">
        <w:rPr>
          <w:rFonts w:ascii="Helvetica" w:hAnsi="Helvetica"/>
        </w:rPr>
        <w:t xml:space="preserve">. </w:t>
      </w:r>
    </w:p>
    <w:p w14:paraId="728D2EE3" w14:textId="77777777" w:rsidR="004B778B" w:rsidRPr="002E2EED" w:rsidRDefault="004B778B" w:rsidP="004B778B">
      <w:pPr>
        <w:ind w:left="720"/>
        <w:rPr>
          <w:rFonts w:ascii="Helvetica" w:hAnsi="Helvetica"/>
        </w:rPr>
      </w:pPr>
    </w:p>
    <w:p w14:paraId="2D4CA1DE" w14:textId="77777777" w:rsidR="004B778B" w:rsidRDefault="004B778B" w:rsidP="004B778B">
      <w:pPr>
        <w:ind w:left="720" w:firstLine="720"/>
        <w:rPr>
          <w:rFonts w:ascii="Helvetica" w:hAnsi="Helvetica"/>
        </w:rPr>
      </w:pPr>
      <w:r w:rsidRPr="002E2EED">
        <w:rPr>
          <w:rFonts w:ascii="Helvetica" w:hAnsi="Helvetica"/>
        </w:rPr>
        <w:t>It’s time for</w:t>
      </w:r>
      <w:r>
        <w:rPr>
          <w:rFonts w:ascii="Helvetica" w:hAnsi="Helvetica"/>
        </w:rPr>
        <w:t xml:space="preserve"> career</w:t>
      </w:r>
      <w:r w:rsidRPr="002E2EED">
        <w:rPr>
          <w:rFonts w:ascii="Helvetica" w:hAnsi="Helvetica"/>
        </w:rPr>
        <w:t xml:space="preserve"> liftoff. </w:t>
      </w:r>
      <w:hyperlink r:id="rId11" w:history="1">
        <w:r w:rsidRPr="007F25D1">
          <w:rPr>
            <w:rStyle w:val="Hyperlink"/>
            <w:rFonts w:ascii="Helvetica" w:hAnsi="Helvetica"/>
          </w:rPr>
          <w:t>Start exploring</w:t>
        </w:r>
      </w:hyperlink>
      <w:r w:rsidRPr="002E2EED">
        <w:rPr>
          <w:rFonts w:ascii="Helvetica" w:hAnsi="Helvetica"/>
        </w:rPr>
        <w:t xml:space="preserve"> your AIAA resources </w:t>
      </w:r>
      <w:proofErr w:type="gramStart"/>
      <w:r w:rsidRPr="002E2EED">
        <w:rPr>
          <w:rFonts w:ascii="Helvetica" w:hAnsi="Helvetica"/>
        </w:rPr>
        <w:t>today, and</w:t>
      </w:r>
      <w:proofErr w:type="gramEnd"/>
      <w:r w:rsidRPr="002E2EED">
        <w:rPr>
          <w:rFonts w:ascii="Helvetica" w:hAnsi="Helvetica"/>
        </w:rPr>
        <w:t xml:space="preserve"> reach out to us with any questions!</w:t>
      </w:r>
    </w:p>
    <w:p w14:paraId="6FEA9CFC" w14:textId="77777777" w:rsidR="004B778B" w:rsidRDefault="004B778B" w:rsidP="004B778B">
      <w:pPr>
        <w:ind w:left="720"/>
        <w:rPr>
          <w:rFonts w:ascii="Helvetica" w:hAnsi="Helvetica"/>
        </w:rPr>
      </w:pPr>
    </w:p>
    <w:p w14:paraId="16955980" w14:textId="77777777" w:rsidR="004B778B" w:rsidRPr="00E82AC4" w:rsidRDefault="004B778B" w:rsidP="004B778B">
      <w:pPr>
        <w:ind w:left="720"/>
        <w:rPr>
          <w:rFonts w:ascii="Helvetica" w:hAnsi="Helvetica"/>
        </w:rPr>
      </w:pPr>
      <w:r>
        <w:rPr>
          <w:rFonts w:ascii="Helvetica" w:hAnsi="Helvetica"/>
        </w:rPr>
        <w:t>((</w:t>
      </w:r>
      <w:r w:rsidRPr="00554353">
        <w:rPr>
          <w:rFonts w:ascii="Helvetica" w:hAnsi="Helvetica"/>
          <w:highlight w:val="yellow"/>
        </w:rPr>
        <w:t>Insert your AIAA email signature</w:t>
      </w:r>
      <w:r>
        <w:rPr>
          <w:rFonts w:ascii="Helvetica" w:hAnsi="Helvetica"/>
        </w:rPr>
        <w:t>))</w:t>
      </w:r>
    </w:p>
    <w:p w14:paraId="7A9730D4" w14:textId="77777777" w:rsidR="004B778B" w:rsidRDefault="004B778B" w:rsidP="004B778B">
      <w:pPr>
        <w:rPr>
          <w:rFonts w:ascii="Helvetica" w:hAnsi="Helvetica"/>
        </w:rPr>
      </w:pPr>
    </w:p>
    <w:p w14:paraId="1539311A" w14:textId="77777777" w:rsidR="004B778B" w:rsidRPr="002A7160" w:rsidRDefault="004B778B" w:rsidP="004B778B">
      <w:pPr>
        <w:ind w:firstLine="720"/>
        <w:rPr>
          <w:rFonts w:ascii="Helvetica" w:hAnsi="Helvetica"/>
        </w:rPr>
      </w:pPr>
    </w:p>
    <w:p w14:paraId="336DA951" w14:textId="77777777" w:rsidR="00A1532A" w:rsidRPr="0089500A" w:rsidRDefault="00A1532A" w:rsidP="004B778B">
      <w:pPr>
        <w:rPr>
          <w:rFonts w:ascii="Helvetica" w:hAnsi="Helvetica"/>
        </w:rPr>
      </w:pPr>
    </w:p>
    <w:sectPr w:rsidR="00A1532A" w:rsidRPr="0089500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D5CB" w14:textId="77777777" w:rsidR="00C41A7C" w:rsidRDefault="00C41A7C" w:rsidP="00FA7404">
      <w:r>
        <w:separator/>
      </w:r>
    </w:p>
  </w:endnote>
  <w:endnote w:type="continuationSeparator" w:id="0">
    <w:p w14:paraId="71ED2E48" w14:textId="77777777" w:rsidR="00C41A7C" w:rsidRDefault="00C41A7C" w:rsidP="00FA7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00A06" w14:textId="77777777" w:rsidR="00C41A7C" w:rsidRDefault="00C41A7C" w:rsidP="00FA7404">
      <w:r>
        <w:separator/>
      </w:r>
    </w:p>
  </w:footnote>
  <w:footnote w:type="continuationSeparator" w:id="0">
    <w:p w14:paraId="35661088" w14:textId="77777777" w:rsidR="00C41A7C" w:rsidRDefault="00C41A7C" w:rsidP="00FA7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21C2D" w14:textId="10FAF18B" w:rsidR="00FA7404" w:rsidRDefault="00FA7404">
    <w:pPr>
      <w:pStyle w:val="Header"/>
    </w:pPr>
    <w:r>
      <w:rPr>
        <w:noProof/>
      </w:rPr>
      <w:drawing>
        <wp:anchor distT="0" distB="0" distL="114300" distR="114300" simplePos="0" relativeHeight="251658240" behindDoc="0" locked="0" layoutInCell="1" allowOverlap="1" wp14:anchorId="061111E7" wp14:editId="35C4D30D">
          <wp:simplePos x="0" y="0"/>
          <wp:positionH relativeFrom="column">
            <wp:posOffset>-914400</wp:posOffset>
          </wp:positionH>
          <wp:positionV relativeFrom="paragraph">
            <wp:posOffset>-466531</wp:posOffset>
          </wp:positionV>
          <wp:extent cx="7791050" cy="1636776"/>
          <wp:effectExtent l="0" t="0" r="0" b="1905"/>
          <wp:wrapTopAndBottom/>
          <wp:docPr id="738098249"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98249" name="Picture 2" descr="A blue and white logo&#10;&#10;Description automatically generated"/>
                  <pic:cNvPicPr/>
                </pic:nvPicPr>
                <pic:blipFill rotWithShape="1">
                  <a:blip r:embed="rId1">
                    <a:extLst>
                      <a:ext uri="{28A0092B-C50C-407E-A947-70E740481C1C}">
                        <a14:useLocalDpi xmlns:a14="http://schemas.microsoft.com/office/drawing/2010/main" val="0"/>
                      </a:ext>
                    </a:extLst>
                  </a:blip>
                  <a:srcRect b="14712"/>
                  <a:stretch/>
                </pic:blipFill>
                <pic:spPr bwMode="auto">
                  <a:xfrm>
                    <a:off x="0" y="0"/>
                    <a:ext cx="7791050" cy="16367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E1098"/>
    <w:multiLevelType w:val="hybridMultilevel"/>
    <w:tmpl w:val="C0C26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61AEE"/>
    <w:multiLevelType w:val="hybridMultilevel"/>
    <w:tmpl w:val="D30E5DD4"/>
    <w:lvl w:ilvl="0" w:tplc="FA3434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106F7"/>
    <w:multiLevelType w:val="hybridMultilevel"/>
    <w:tmpl w:val="25AA32B0"/>
    <w:lvl w:ilvl="0" w:tplc="A19EB42A">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A522E52"/>
    <w:multiLevelType w:val="hybridMultilevel"/>
    <w:tmpl w:val="916ECB2C"/>
    <w:lvl w:ilvl="0" w:tplc="2FF6564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A9544A"/>
    <w:multiLevelType w:val="hybridMultilevel"/>
    <w:tmpl w:val="A0F8BE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AC7B4F"/>
    <w:multiLevelType w:val="hybridMultilevel"/>
    <w:tmpl w:val="C7BE6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255F5F"/>
    <w:multiLevelType w:val="hybridMultilevel"/>
    <w:tmpl w:val="6AF825F4"/>
    <w:lvl w:ilvl="0" w:tplc="E73204DA">
      <w:start w:val="3"/>
      <w:numFmt w:val="bullet"/>
      <w:lvlText w:val="-"/>
      <w:lvlJc w:val="left"/>
      <w:pPr>
        <w:ind w:left="720" w:hanging="360"/>
      </w:pPr>
      <w:rPr>
        <w:rFonts w:ascii="Helvetica" w:eastAsia="Helvetic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7B4B84"/>
    <w:multiLevelType w:val="hybridMultilevel"/>
    <w:tmpl w:val="6B80899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9597224">
    <w:abstractNumId w:val="0"/>
  </w:num>
  <w:num w:numId="2" w16cid:durableId="596212908">
    <w:abstractNumId w:val="3"/>
  </w:num>
  <w:num w:numId="3" w16cid:durableId="1569413729">
    <w:abstractNumId w:val="1"/>
  </w:num>
  <w:num w:numId="4" w16cid:durableId="309402037">
    <w:abstractNumId w:val="6"/>
  </w:num>
  <w:num w:numId="5" w16cid:durableId="963192208">
    <w:abstractNumId w:val="7"/>
  </w:num>
  <w:num w:numId="6" w16cid:durableId="455216921">
    <w:abstractNumId w:val="5"/>
  </w:num>
  <w:num w:numId="7" w16cid:durableId="1515219339">
    <w:abstractNumId w:val="4"/>
  </w:num>
  <w:num w:numId="8" w16cid:durableId="44838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FA"/>
    <w:rsid w:val="0004163A"/>
    <w:rsid w:val="0006439E"/>
    <w:rsid w:val="000E452E"/>
    <w:rsid w:val="001602FD"/>
    <w:rsid w:val="00186D8B"/>
    <w:rsid w:val="001D3248"/>
    <w:rsid w:val="001E3A8C"/>
    <w:rsid w:val="0020630B"/>
    <w:rsid w:val="002104E5"/>
    <w:rsid w:val="0024176D"/>
    <w:rsid w:val="002509B8"/>
    <w:rsid w:val="00261F67"/>
    <w:rsid w:val="00267D2D"/>
    <w:rsid w:val="0028207D"/>
    <w:rsid w:val="002958FE"/>
    <w:rsid w:val="002F1E4A"/>
    <w:rsid w:val="002F4B72"/>
    <w:rsid w:val="003171CE"/>
    <w:rsid w:val="00340EA4"/>
    <w:rsid w:val="00345766"/>
    <w:rsid w:val="003B137F"/>
    <w:rsid w:val="003E58D8"/>
    <w:rsid w:val="0040616E"/>
    <w:rsid w:val="00425ECE"/>
    <w:rsid w:val="00430118"/>
    <w:rsid w:val="004318DD"/>
    <w:rsid w:val="00436543"/>
    <w:rsid w:val="00490413"/>
    <w:rsid w:val="004A5E53"/>
    <w:rsid w:val="004B778B"/>
    <w:rsid w:val="004C245F"/>
    <w:rsid w:val="0053109F"/>
    <w:rsid w:val="0055222C"/>
    <w:rsid w:val="005B2518"/>
    <w:rsid w:val="005D68C5"/>
    <w:rsid w:val="0062328B"/>
    <w:rsid w:val="00661248"/>
    <w:rsid w:val="006B531B"/>
    <w:rsid w:val="006D4486"/>
    <w:rsid w:val="006E4A8A"/>
    <w:rsid w:val="00754918"/>
    <w:rsid w:val="007576FF"/>
    <w:rsid w:val="00836C70"/>
    <w:rsid w:val="0086002B"/>
    <w:rsid w:val="008715F1"/>
    <w:rsid w:val="00874EBB"/>
    <w:rsid w:val="00882CEF"/>
    <w:rsid w:val="0089500A"/>
    <w:rsid w:val="00915076"/>
    <w:rsid w:val="00935E58"/>
    <w:rsid w:val="009513AF"/>
    <w:rsid w:val="00994DD8"/>
    <w:rsid w:val="009A6791"/>
    <w:rsid w:val="009C4BC7"/>
    <w:rsid w:val="009E36F1"/>
    <w:rsid w:val="00A1532A"/>
    <w:rsid w:val="00A73D72"/>
    <w:rsid w:val="00A81B7D"/>
    <w:rsid w:val="00AD5006"/>
    <w:rsid w:val="00AE3B71"/>
    <w:rsid w:val="00B52DD1"/>
    <w:rsid w:val="00B7299E"/>
    <w:rsid w:val="00BA7BFF"/>
    <w:rsid w:val="00BD3C00"/>
    <w:rsid w:val="00C07FD1"/>
    <w:rsid w:val="00C419A1"/>
    <w:rsid w:val="00C41A7C"/>
    <w:rsid w:val="00C86B11"/>
    <w:rsid w:val="00C939D5"/>
    <w:rsid w:val="00C96D26"/>
    <w:rsid w:val="00CE688C"/>
    <w:rsid w:val="00D919AA"/>
    <w:rsid w:val="00DD0FA5"/>
    <w:rsid w:val="00DE6B7D"/>
    <w:rsid w:val="00E96064"/>
    <w:rsid w:val="00EB194F"/>
    <w:rsid w:val="00EC5AC6"/>
    <w:rsid w:val="00EF4129"/>
    <w:rsid w:val="00F136BE"/>
    <w:rsid w:val="00F32BB7"/>
    <w:rsid w:val="00F56AEE"/>
    <w:rsid w:val="00F61BF8"/>
    <w:rsid w:val="00F622F5"/>
    <w:rsid w:val="00F97A4D"/>
    <w:rsid w:val="00FA7404"/>
    <w:rsid w:val="00FB0357"/>
    <w:rsid w:val="00FC72FA"/>
    <w:rsid w:val="059BB4AB"/>
    <w:rsid w:val="0A4346AD"/>
    <w:rsid w:val="3417EC74"/>
    <w:rsid w:val="4435FDC4"/>
    <w:rsid w:val="7AAEF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40FBA0"/>
  <w15:chartTrackingRefBased/>
  <w15:docId w15:val="{F3341F57-4EB6-3041-BD7D-0CC667280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FA"/>
  </w:style>
  <w:style w:type="paragraph" w:styleId="Heading2">
    <w:name w:val="heading 2"/>
    <w:basedOn w:val="Normal"/>
    <w:next w:val="Normal"/>
    <w:link w:val="Heading2Char"/>
    <w:qFormat/>
    <w:rsid w:val="00FC72FA"/>
    <w:pPr>
      <w:keepNext/>
      <w:spacing w:line="300" w:lineRule="auto"/>
      <w:outlineLvl w:val="1"/>
    </w:pPr>
    <w:rPr>
      <w:rFonts w:ascii="Trebuchet MS" w:eastAsia="Times" w:hAnsi="Trebuchet MS"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C72FA"/>
    <w:rPr>
      <w:rFonts w:ascii="Trebuchet MS" w:eastAsia="Times" w:hAnsi="Trebuchet MS" w:cs="Times New Roman"/>
      <w:b/>
      <w:sz w:val="22"/>
      <w:szCs w:val="20"/>
    </w:rPr>
  </w:style>
  <w:style w:type="paragraph" w:styleId="Header">
    <w:name w:val="header"/>
    <w:basedOn w:val="Normal"/>
    <w:link w:val="HeaderChar"/>
    <w:rsid w:val="00FC72FA"/>
    <w:pPr>
      <w:tabs>
        <w:tab w:val="center" w:pos="4320"/>
        <w:tab w:val="right" w:pos="8640"/>
      </w:tabs>
    </w:pPr>
    <w:rPr>
      <w:rFonts w:ascii="Arial" w:eastAsia="Times" w:hAnsi="Arial" w:cs="Times New Roman"/>
      <w:sz w:val="22"/>
      <w:szCs w:val="20"/>
    </w:rPr>
  </w:style>
  <w:style w:type="character" w:customStyle="1" w:styleId="HeaderChar">
    <w:name w:val="Header Char"/>
    <w:basedOn w:val="DefaultParagraphFont"/>
    <w:link w:val="Header"/>
    <w:rsid w:val="00FC72FA"/>
    <w:rPr>
      <w:rFonts w:ascii="Arial" w:eastAsia="Times" w:hAnsi="Arial" w:cs="Times New Roman"/>
      <w:sz w:val="22"/>
      <w:szCs w:val="20"/>
    </w:rPr>
  </w:style>
  <w:style w:type="character" w:styleId="CommentReference">
    <w:name w:val="annotation reference"/>
    <w:basedOn w:val="DefaultParagraphFont"/>
    <w:uiPriority w:val="99"/>
    <w:semiHidden/>
    <w:unhideWhenUsed/>
    <w:rsid w:val="00FC72FA"/>
    <w:rPr>
      <w:sz w:val="16"/>
      <w:szCs w:val="16"/>
    </w:rPr>
  </w:style>
  <w:style w:type="paragraph" w:styleId="CommentText">
    <w:name w:val="annotation text"/>
    <w:basedOn w:val="Normal"/>
    <w:link w:val="CommentTextChar"/>
    <w:uiPriority w:val="99"/>
    <w:unhideWhenUsed/>
    <w:rsid w:val="00FC72FA"/>
    <w:rPr>
      <w:sz w:val="20"/>
      <w:szCs w:val="20"/>
    </w:rPr>
  </w:style>
  <w:style w:type="character" w:customStyle="1" w:styleId="CommentTextChar">
    <w:name w:val="Comment Text Char"/>
    <w:basedOn w:val="DefaultParagraphFont"/>
    <w:link w:val="CommentText"/>
    <w:uiPriority w:val="99"/>
    <w:rsid w:val="00FC72FA"/>
    <w:rPr>
      <w:sz w:val="20"/>
      <w:szCs w:val="20"/>
    </w:rPr>
  </w:style>
  <w:style w:type="paragraph" w:styleId="CommentSubject">
    <w:name w:val="annotation subject"/>
    <w:basedOn w:val="CommentText"/>
    <w:next w:val="CommentText"/>
    <w:link w:val="CommentSubjectChar"/>
    <w:uiPriority w:val="99"/>
    <w:semiHidden/>
    <w:unhideWhenUsed/>
    <w:rsid w:val="00FC72FA"/>
    <w:rPr>
      <w:b/>
      <w:bCs/>
    </w:rPr>
  </w:style>
  <w:style w:type="character" w:customStyle="1" w:styleId="CommentSubjectChar">
    <w:name w:val="Comment Subject Char"/>
    <w:basedOn w:val="CommentTextChar"/>
    <w:link w:val="CommentSubject"/>
    <w:uiPriority w:val="99"/>
    <w:semiHidden/>
    <w:rsid w:val="00FC72FA"/>
    <w:rPr>
      <w:b/>
      <w:bCs/>
      <w:sz w:val="20"/>
      <w:szCs w:val="20"/>
    </w:rPr>
  </w:style>
  <w:style w:type="paragraph" w:styleId="ListParagraph">
    <w:name w:val="List Paragraph"/>
    <w:basedOn w:val="Normal"/>
    <w:uiPriority w:val="34"/>
    <w:qFormat/>
    <w:rsid w:val="00F32BB7"/>
    <w:pPr>
      <w:ind w:left="720"/>
      <w:contextualSpacing/>
    </w:pPr>
  </w:style>
  <w:style w:type="character" w:styleId="Hyperlink">
    <w:name w:val="Hyperlink"/>
    <w:basedOn w:val="DefaultParagraphFont"/>
    <w:uiPriority w:val="99"/>
    <w:unhideWhenUsed/>
    <w:rsid w:val="00F61BF8"/>
    <w:rPr>
      <w:color w:val="0563C1" w:themeColor="hyperlink"/>
      <w:u w:val="single"/>
    </w:rPr>
  </w:style>
  <w:style w:type="paragraph" w:styleId="Footer">
    <w:name w:val="footer"/>
    <w:basedOn w:val="Normal"/>
    <w:link w:val="FooterChar"/>
    <w:uiPriority w:val="99"/>
    <w:unhideWhenUsed/>
    <w:rsid w:val="00FA7404"/>
    <w:pPr>
      <w:tabs>
        <w:tab w:val="center" w:pos="4680"/>
        <w:tab w:val="right" w:pos="9360"/>
      </w:tabs>
    </w:pPr>
  </w:style>
  <w:style w:type="character" w:customStyle="1" w:styleId="FooterChar">
    <w:name w:val="Footer Char"/>
    <w:basedOn w:val="DefaultParagraphFont"/>
    <w:link w:val="Footer"/>
    <w:uiPriority w:val="99"/>
    <w:rsid w:val="00FA7404"/>
  </w:style>
  <w:style w:type="character" w:styleId="UnresolvedMention">
    <w:name w:val="Unresolved Mention"/>
    <w:basedOn w:val="DefaultParagraphFont"/>
    <w:uiPriority w:val="99"/>
    <w:semiHidden/>
    <w:unhideWhenUsed/>
    <w:rsid w:val="00A1532A"/>
    <w:rPr>
      <w:color w:val="605E5C"/>
      <w:shd w:val="clear" w:color="auto" w:fill="E1DFDD"/>
    </w:rPr>
  </w:style>
  <w:style w:type="character" w:styleId="FollowedHyperlink">
    <w:name w:val="FollowedHyperlink"/>
    <w:basedOn w:val="DefaultParagraphFont"/>
    <w:uiPriority w:val="99"/>
    <w:semiHidden/>
    <w:unhideWhenUsed/>
    <w:rsid w:val="00A153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aa.org/get-involved"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a4c62fdf-15b4-4df4-aa4b-62464ee4d972" xsi:nil="true"/>
    <Usage xmlns="a4c62fdf-15b4-4df4-aa4b-62464ee4d972">AIAA Internal Only</Usage>
    <TaxCatchAll xmlns="23e277e0-41f9-4c19-952a-501b71f6c7ab" xsi:nil="true"/>
    <ResearchCreator xmlns="a4c62fdf-15b4-4df4-aa4b-62464ee4d972" xsi:nil="true"/>
    <lcf76f155ced4ddcb4097134ff3c332f xmlns="a4c62fdf-15b4-4df4-aa4b-62464ee4d97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43CE146747AA419CD0AFD256591BE0" ma:contentTypeVersion="22" ma:contentTypeDescription="Create a new document." ma:contentTypeScope="" ma:versionID="fee489e090bb707db8a09b6c5732408c">
  <xsd:schema xmlns:xsd="http://www.w3.org/2001/XMLSchema" xmlns:xs="http://www.w3.org/2001/XMLSchema" xmlns:p="http://schemas.microsoft.com/office/2006/metadata/properties" xmlns:ns2="a4c62fdf-15b4-4df4-aa4b-62464ee4d972" xmlns:ns3="23e277e0-41f9-4c19-952a-501b71f6c7ab" targetNamespace="http://schemas.microsoft.com/office/2006/metadata/properties" ma:root="true" ma:fieldsID="2c5608cf6d51b602c5935fb4787a29fb" ns2:_="" ns3:_="">
    <xsd:import namespace="a4c62fdf-15b4-4df4-aa4b-62464ee4d972"/>
    <xsd:import namespace="23e277e0-41f9-4c19-952a-501b71f6c7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ResearchCreator" minOccurs="0"/>
                <xsd:element ref="ns2:Usage" minOccurs="0"/>
                <xsd:element ref="ns2:Comme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2fdf-15b4-4df4-aa4b-62464ee4d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ResearchCreator" ma:index="21" nillable="true" ma:displayName="Research Creator" ma:format="Dropdown" ma:internalName="ResearchCreator">
      <xsd:simpleType>
        <xsd:restriction base="dms:Text">
          <xsd:maxLength value="255"/>
        </xsd:restriction>
      </xsd:simpleType>
    </xsd:element>
    <xsd:element name="Usage" ma:index="22" nillable="true" ma:displayName="Usage" ma:default="AIAA Internal Only" ma:format="Dropdown" ma:internalName="Usage">
      <xsd:simpleType>
        <xsd:restriction base="dms:Text">
          <xsd:maxLength value="255"/>
        </xsd:restriction>
      </xsd:simpleType>
    </xsd:element>
    <xsd:element name="Comments" ma:index="23" nillable="true" ma:displayName="Comments" ma:format="Dropdown" ma:internalName="Comments">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401fb7b-5705-44ee-9f07-be1e4953ad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e277e0-41f9-4c19-952a-501b71f6c7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c99a2-55f5-4554-af22-6108a1a3f939}" ma:internalName="TaxCatchAll" ma:showField="CatchAllData" ma:web="23e277e0-41f9-4c19-952a-501b71f6c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D270E-5601-45D9-A70E-07C5CB53EDE2}">
  <ds:schemaRefs>
    <ds:schemaRef ds:uri="http://schemas.microsoft.com/office/2006/metadata/properties"/>
    <ds:schemaRef ds:uri="http://schemas.microsoft.com/office/infopath/2007/PartnerControls"/>
    <ds:schemaRef ds:uri="a4c62fdf-15b4-4df4-aa4b-62464ee4d972"/>
    <ds:schemaRef ds:uri="23e277e0-41f9-4c19-952a-501b71f6c7ab"/>
  </ds:schemaRefs>
</ds:datastoreItem>
</file>

<file path=customXml/itemProps2.xml><?xml version="1.0" encoding="utf-8"?>
<ds:datastoreItem xmlns:ds="http://schemas.openxmlformats.org/officeDocument/2006/customXml" ds:itemID="{5AF280FF-AA96-48C7-8646-6739E96ECD35}">
  <ds:schemaRefs>
    <ds:schemaRef ds:uri="http://schemas.microsoft.com/sharepoint/v3/contenttype/forms"/>
  </ds:schemaRefs>
</ds:datastoreItem>
</file>

<file path=customXml/itemProps3.xml><?xml version="1.0" encoding="utf-8"?>
<ds:datastoreItem xmlns:ds="http://schemas.openxmlformats.org/officeDocument/2006/customXml" ds:itemID="{FA19B5E2-0228-4BA4-B8DB-3D9F710AC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2fdf-15b4-4df4-aa4b-62464ee4d972"/>
    <ds:schemaRef ds:uri="23e277e0-41f9-4c19-952a-501b71f6c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396</Words>
  <Characters>2045</Characters>
  <Application>Microsoft Office Word</Application>
  <DocSecurity>0</DocSecurity>
  <Lines>40</Lines>
  <Paragraphs>15</Paragraphs>
  <ScaleCrop>false</ScaleCrop>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Whiteley</dc:creator>
  <cp:keywords/>
  <dc:description/>
  <cp:lastModifiedBy>Christine Johnson</cp:lastModifiedBy>
  <cp:revision>3</cp:revision>
  <dcterms:created xsi:type="dcterms:W3CDTF">2024-04-26T18:21:00Z</dcterms:created>
  <dcterms:modified xsi:type="dcterms:W3CDTF">2024-04-26T18:23:00Z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32e4e5d23645a94903e21f57a8e55d8bd48b8d1aad78d4a6a85b254ca7a46518</vt:lpwstr>
  </property>
  <property fmtid="{D5CDD505-2E9C-101B-9397-08002B2CF9AE}" pid="3" name="ContentTypeId">
    <vt:lpwstr>0x010100E143CE146747AA419CD0AFD256591BE0</vt:lpwstr>
  </property>
  <property fmtid="{D5CDD505-2E9C-101B-9397-08002B2CF9AE}" pid="4" name="MediaServiceImageTags">
    <vt:lpwstr/>
  </property>
</Properties>
</file>